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>Документация по планировке территории (проект межевания территории)</w:t>
      </w:r>
    </w:p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ограниченной ул. 2-ой Галев проезд, ул. Менделеева, ул. 3-й Галев проезд</w:t>
      </w:r>
    </w:p>
    <w:p w:rsidR="00E3442E" w:rsidRPr="007B3285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(кадастровый квартал 76:18:011122) города Переславля-Залесского</w:t>
      </w:r>
    </w:p>
    <w:p w:rsidR="00E3442E" w:rsidRDefault="00E3442E" w:rsidP="00DD1BD1">
      <w:pPr>
        <w:pStyle w:val="1"/>
        <w:spacing w:before="17"/>
        <w:ind w:left="709" w:right="-7728"/>
        <w:jc w:val="left"/>
        <w:rPr>
          <w:szCs w:val="32"/>
        </w:rPr>
      </w:pPr>
      <w:r w:rsidRPr="007B3285">
        <w:rPr>
          <w:szCs w:val="32"/>
        </w:rPr>
        <w:t xml:space="preserve"> </w:t>
      </w:r>
      <w:r>
        <w:rPr>
          <w:szCs w:val="32"/>
        </w:rPr>
        <w:t xml:space="preserve">                          основная часть (утверждаемая)</w:t>
      </w:r>
    </w:p>
    <w:p w:rsidR="00F167B9" w:rsidRDefault="00F167B9" w:rsidP="00DD1BD1">
      <w:pPr>
        <w:pStyle w:val="1"/>
        <w:spacing w:before="17"/>
        <w:ind w:left="709" w:right="-7728"/>
        <w:jc w:val="left"/>
        <w:rPr>
          <w:sz w:val="36"/>
          <w:szCs w:val="36"/>
        </w:rPr>
      </w:pPr>
    </w:p>
    <w:p w:rsidR="00DD1BD1" w:rsidRDefault="00F167B9" w:rsidP="00E3442E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схема размещения автомобильной стоянки на 9(девять) машино-мест.</w:t>
      </w:r>
    </w:p>
    <w:p w:rsidR="00E3442E" w:rsidRDefault="00EF47F6" w:rsidP="00E3442E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 w:rsidRPr="00EF47F6">
        <w:rPr>
          <w:rFonts w:ascii="Times New Roman" w:hAnsi="Times New Roman" w:cs="Times New Roman"/>
          <w:i/>
          <w:noProof/>
          <w:sz w:val="36"/>
          <w:szCs w:val="36"/>
          <w:lang w:eastAsia="ru-RU"/>
        </w:rPr>
        <w:drawing>
          <wp:inline distT="0" distB="0" distL="0" distR="0">
            <wp:extent cx="9072880" cy="5695752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880" cy="569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40E" w:rsidRPr="0015240E">
        <w:rPr>
          <w:rFonts w:ascii="Times New Roman" w:hAnsi="Times New Roman" w:cs="Times New Roman"/>
          <w:i/>
          <w:noProof/>
          <w:sz w:val="36"/>
          <w:szCs w:val="36"/>
          <w:lang w:eastAsia="ru-RU"/>
        </w:rPr>
        <w:t xml:space="preserve"> </w:t>
      </w:r>
      <w:r w:rsidR="00DD1BD1"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                                                                        </w:t>
      </w:r>
    </w:p>
    <w:p w:rsidR="003662AA" w:rsidRDefault="003662AA" w:rsidP="00D860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Расчет выполнен в соответствии со следующими нормативными документами:</w:t>
      </w:r>
    </w:p>
    <w:p w:rsidR="003662AA" w:rsidRDefault="003662AA" w:rsidP="00D860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-СП 113.13330 Стоянка автомобилей</w:t>
      </w:r>
    </w:p>
    <w:p w:rsidR="0028535C" w:rsidRDefault="003662AA" w:rsidP="00D860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-СП 4. 13130. 2013 Система противопожарной защиты</w:t>
      </w:r>
      <w:r w:rsidR="00F167B9">
        <w:rPr>
          <w:rFonts w:ascii="Times New Roman" w:hAnsi="Times New Roman" w:cs="Times New Roman"/>
          <w:sz w:val="36"/>
          <w:szCs w:val="36"/>
        </w:rPr>
        <w:t xml:space="preserve">     </w:t>
      </w:r>
    </w:p>
    <w:p w:rsidR="00D8607C" w:rsidRDefault="0028535C" w:rsidP="00D860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EF47F6">
        <w:rPr>
          <w:rFonts w:ascii="Times New Roman" w:hAnsi="Times New Roman" w:cs="Times New Roman"/>
          <w:sz w:val="36"/>
          <w:szCs w:val="36"/>
        </w:rPr>
        <w:t xml:space="preserve">Приказ </w:t>
      </w:r>
      <w:r>
        <w:rPr>
          <w:rFonts w:ascii="Times New Roman" w:hAnsi="Times New Roman" w:cs="Times New Roman"/>
          <w:sz w:val="36"/>
          <w:szCs w:val="36"/>
        </w:rPr>
        <w:t>п/0316 от 23.06.2021 г.</w:t>
      </w:r>
      <w:r w:rsidRPr="0028535C">
        <w:t xml:space="preserve"> </w:t>
      </w:r>
      <w:r w:rsidRPr="0028535C">
        <w:rPr>
          <w:rFonts w:ascii="Times New Roman" w:hAnsi="Times New Roman" w:cs="Times New Roman"/>
          <w:sz w:val="36"/>
        </w:rPr>
        <w:t>Об установлении минимально допустимых размеров машино-места</w:t>
      </w:r>
      <w:bookmarkStart w:id="0" w:name="_GoBack"/>
      <w:bookmarkEnd w:id="0"/>
      <w:r w:rsidR="00F167B9" w:rsidRPr="0028535C">
        <w:rPr>
          <w:rFonts w:ascii="Times New Roman" w:hAnsi="Times New Roman" w:cs="Times New Roman"/>
          <w:sz w:val="52"/>
          <w:szCs w:val="36"/>
        </w:rPr>
        <w:t xml:space="preserve">                 </w:t>
      </w:r>
    </w:p>
    <w:sectPr w:rsidR="00D8607C" w:rsidSect="00DD1BD1">
      <w:pgSz w:w="16839" w:h="23814" w:code="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D5"/>
    <w:rsid w:val="0015240E"/>
    <w:rsid w:val="0028535C"/>
    <w:rsid w:val="003662AA"/>
    <w:rsid w:val="00385BCE"/>
    <w:rsid w:val="005275D5"/>
    <w:rsid w:val="009B02F5"/>
    <w:rsid w:val="00CD19EE"/>
    <w:rsid w:val="00D244AC"/>
    <w:rsid w:val="00D81577"/>
    <w:rsid w:val="00D8607C"/>
    <w:rsid w:val="00DD1BD1"/>
    <w:rsid w:val="00DE1C3C"/>
    <w:rsid w:val="00E3442E"/>
    <w:rsid w:val="00EF47F6"/>
    <w:rsid w:val="00F167B9"/>
    <w:rsid w:val="00FF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A11F6-BBCB-4094-9820-79212FE1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3442E"/>
    <w:pPr>
      <w:widowControl w:val="0"/>
      <w:autoSpaceDE w:val="0"/>
      <w:autoSpaceDN w:val="0"/>
      <w:spacing w:after="0" w:line="240" w:lineRule="auto"/>
      <w:ind w:left="11" w:right="877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442E"/>
    <w:rPr>
      <w:rFonts w:ascii="Times New Roman" w:eastAsia="Times New Roman" w:hAnsi="Times New Roman" w:cs="Times New Roman"/>
      <w:b/>
      <w:bCs/>
      <w:sz w:val="40"/>
      <w:szCs w:val="40"/>
    </w:rPr>
  </w:style>
  <w:style w:type="table" w:styleId="a3">
    <w:name w:val="Table Grid"/>
    <w:basedOn w:val="a1"/>
    <w:uiPriority w:val="39"/>
    <w:rsid w:val="00D8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0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B53A-B983-4C54-BFA7-2363C2A1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2022-02-18T12:20:00Z</cp:lastPrinted>
  <dcterms:created xsi:type="dcterms:W3CDTF">2021-12-08T11:58:00Z</dcterms:created>
  <dcterms:modified xsi:type="dcterms:W3CDTF">2022-02-18T12:22:00Z</dcterms:modified>
</cp:coreProperties>
</file>